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0D" w:rsidRPr="000E2B46" w:rsidRDefault="00BE6F0D" w:rsidP="001E751F">
      <w:pPr>
        <w:pStyle w:val="a3"/>
        <w:jc w:val="center"/>
        <w:rPr>
          <w:rFonts w:ascii="Times New Roman" w:hAnsi="Times New Roman" w:cs="Times New Roman"/>
        </w:rPr>
      </w:pPr>
    </w:p>
    <w:p w:rsidR="00BE6F0D" w:rsidRPr="000E2B46" w:rsidRDefault="00BE6F0D" w:rsidP="001E751F">
      <w:pPr>
        <w:pStyle w:val="a3"/>
        <w:jc w:val="center"/>
        <w:rPr>
          <w:rFonts w:ascii="Times New Roman" w:hAnsi="Times New Roman" w:cs="Times New Roman"/>
        </w:rPr>
        <w:sectPr w:rsidR="00BE6F0D" w:rsidRPr="000E2B46">
          <w:pgSz w:w="12050" w:h="16940"/>
          <w:pgMar w:top="1000" w:right="660" w:bottom="280" w:left="1700" w:header="720" w:footer="720" w:gutter="0"/>
          <w:cols w:space="720"/>
        </w:sectPr>
      </w:pPr>
    </w:p>
    <w:p w:rsidR="001E751F" w:rsidRPr="001E751F" w:rsidRDefault="001E751F" w:rsidP="001E751F">
      <w:pPr>
        <w:pStyle w:val="a3"/>
        <w:jc w:val="center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lastRenderedPageBreak/>
        <w:t>АДМИНИСТРАЦИЯ МИЧУРИНСКОГО РАЙОНА</w:t>
      </w:r>
    </w:p>
    <w:p w:rsidR="001E751F" w:rsidRPr="001E751F" w:rsidRDefault="001E751F" w:rsidP="001E751F">
      <w:pPr>
        <w:pStyle w:val="a3"/>
        <w:ind w:firstLine="660"/>
        <w:jc w:val="center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ТАМБОВСКОЙ ОБЛАСТИ</w:t>
      </w:r>
    </w:p>
    <w:p w:rsidR="001E751F" w:rsidRPr="001E751F" w:rsidRDefault="001E751F" w:rsidP="001E751F">
      <w:pPr>
        <w:pStyle w:val="a3"/>
        <w:ind w:firstLine="660"/>
        <w:jc w:val="center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ОТДЕЛ ОБРАЗОВАНИЯ</w:t>
      </w:r>
    </w:p>
    <w:p w:rsidR="001E751F" w:rsidRDefault="001E751F" w:rsidP="001E751F">
      <w:pPr>
        <w:pStyle w:val="a3"/>
        <w:ind w:firstLine="660"/>
        <w:jc w:val="center"/>
        <w:rPr>
          <w:rFonts w:ascii="Times New Roman" w:hAnsi="Times New Roman" w:cs="Times New Roman"/>
        </w:rPr>
      </w:pPr>
    </w:p>
    <w:p w:rsidR="001E751F" w:rsidRDefault="001E751F" w:rsidP="007A222F">
      <w:pPr>
        <w:pStyle w:val="a3"/>
        <w:ind w:left="4320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ПРИКАЗ</w:t>
      </w:r>
    </w:p>
    <w:p w:rsidR="007A222F" w:rsidRPr="001E751F" w:rsidRDefault="007A222F" w:rsidP="007A222F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4307"/>
        <w:gridCol w:w="2440"/>
      </w:tblGrid>
      <w:tr w:rsidR="007A222F" w:rsidRPr="007A222F" w:rsidTr="007A222F">
        <w:tc>
          <w:tcPr>
            <w:tcW w:w="2968" w:type="dxa"/>
          </w:tcPr>
          <w:p w:rsidR="007A222F" w:rsidRPr="007A222F" w:rsidRDefault="007A222F" w:rsidP="000E71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A222F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4307" w:type="dxa"/>
          </w:tcPr>
          <w:p w:rsidR="007A222F" w:rsidRPr="007A222F" w:rsidRDefault="007A222F" w:rsidP="007A222F">
            <w:pPr>
              <w:pStyle w:val="a3"/>
              <w:ind w:left="956"/>
              <w:rPr>
                <w:rFonts w:ascii="Times New Roman" w:hAnsi="Times New Roman" w:cs="Times New Roman"/>
              </w:rPr>
            </w:pPr>
            <w:r w:rsidRPr="007A222F">
              <w:rPr>
                <w:rFonts w:ascii="Times New Roman" w:hAnsi="Times New Roman" w:cs="Times New Roman"/>
              </w:rPr>
              <w:t>г. Мичуринск</w:t>
            </w:r>
          </w:p>
        </w:tc>
        <w:tc>
          <w:tcPr>
            <w:tcW w:w="2440" w:type="dxa"/>
          </w:tcPr>
          <w:p w:rsidR="007A222F" w:rsidRPr="007A222F" w:rsidRDefault="007A222F" w:rsidP="007A22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A222F">
              <w:rPr>
                <w:rFonts w:ascii="Times New Roman" w:hAnsi="Times New Roman" w:cs="Times New Roman"/>
              </w:rPr>
              <w:t xml:space="preserve">№ 62/1  </w:t>
            </w:r>
          </w:p>
        </w:tc>
      </w:tr>
    </w:tbl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Об утверждении дорожной карты по реализации межведомственного культурно-образовательного проекта «Культура для школьников»</w:t>
      </w: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proofErr w:type="gramStart"/>
      <w:r w:rsidRPr="001E751F">
        <w:rPr>
          <w:rFonts w:ascii="Times New Roman" w:hAnsi="Times New Roman" w:cs="Times New Roman"/>
        </w:rPr>
        <w:t>В рамках реализации межведомственного культурно-образовательного проекта «Культура для школьников» Министерства культуры Российской Федерации и Министерства просвещения Российской Федерации, в целях духовного, эстетического и художественного развития обучающихся образовательных организаций Тамбовской области, повышения культурной грамотности подрастающего поколения, на основании приказа управления образования и науки Тамбовской области и управления архивного дела от 29.03.2021 г. № 78/718 «Об утверждении дорожной карты по реализации межведомственного</w:t>
      </w:r>
      <w:proofErr w:type="gramEnd"/>
      <w:r w:rsidRPr="001E751F">
        <w:rPr>
          <w:rFonts w:ascii="Times New Roman" w:hAnsi="Times New Roman" w:cs="Times New Roman"/>
        </w:rPr>
        <w:t xml:space="preserve"> культурно-образовательного проекта «Культура для школьников», ПРИКАЗЫВАЮ:</w:t>
      </w: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1. Утвердить комплекс мер (дорожную карту) по реализации межведомственного культурно-образовательного проекта «Культура для школьников» в Мичуринском районе и обеспечить реализа</w:t>
      </w:r>
      <w:r w:rsidR="007A222F">
        <w:rPr>
          <w:rFonts w:ascii="Times New Roman" w:hAnsi="Times New Roman" w:cs="Times New Roman"/>
        </w:rPr>
        <w:t>цию мероприятий проекта (далее -</w:t>
      </w:r>
      <w:r w:rsidRPr="001E751F">
        <w:rPr>
          <w:rFonts w:ascii="Times New Roman" w:hAnsi="Times New Roman" w:cs="Times New Roman"/>
        </w:rPr>
        <w:t xml:space="preserve"> Проект) (приложение).</w:t>
      </w: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2. Возложить организационно-методическое сопровождение Проекта на МКУ ИМЦ Мичуринского района и отдел культуры и спорта Мичуринского района (по согласованию).</w:t>
      </w: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3. Назначить координаторами работы по организации Проекта:</w:t>
      </w: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Полянскую Е.А., методиста МКУ ИМЦ Мичуринского района;</w:t>
      </w:r>
    </w:p>
    <w:p w:rsidR="001E751F" w:rsidRPr="001E751F" w:rsidRDefault="009C3EA6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Тесницкую</w:t>
      </w:r>
      <w:proofErr w:type="spellEnd"/>
      <w:r>
        <w:rPr>
          <w:rFonts w:ascii="Times New Roman" w:hAnsi="Times New Roman" w:cs="Times New Roman"/>
        </w:rPr>
        <w:t xml:space="preserve"> О.И.</w:t>
      </w:r>
      <w:bookmarkStart w:id="0" w:name="_GoBack"/>
      <w:bookmarkEnd w:id="0"/>
      <w:r w:rsidR="001E751F" w:rsidRPr="001E751F">
        <w:rPr>
          <w:rFonts w:ascii="Times New Roman" w:hAnsi="Times New Roman" w:cs="Times New Roman"/>
        </w:rPr>
        <w:t xml:space="preserve">, ведущего специалиста отдела культуры и спорта администрации Мичуринского района. </w:t>
      </w: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4. Руководителям образовательных учреждений района:</w:t>
      </w: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обеспечить участие педагогов и учащихся образовательных организаций в Проекте;</w:t>
      </w: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ежемесячно до 10 числа заполнять мониторинг;</w:t>
      </w: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>на сайтах образовательных организаций создать соответствующие страницы и размещать информацию о проведенных мероприятиях в со</w:t>
      </w:r>
      <w:r>
        <w:rPr>
          <w:rFonts w:ascii="Times New Roman" w:hAnsi="Times New Roman" w:cs="Times New Roman"/>
        </w:rPr>
        <w:t>ответствии с дорожной картой.</w:t>
      </w:r>
    </w:p>
    <w:p w:rsid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  <w:r w:rsidRPr="001E751F">
        <w:rPr>
          <w:rFonts w:ascii="Times New Roman" w:hAnsi="Times New Roman" w:cs="Times New Roman"/>
        </w:rPr>
        <w:t xml:space="preserve">5. </w:t>
      </w:r>
      <w:proofErr w:type="gramStart"/>
      <w:r w:rsidRPr="001E751F">
        <w:rPr>
          <w:rFonts w:ascii="Times New Roman" w:hAnsi="Times New Roman" w:cs="Times New Roman"/>
        </w:rPr>
        <w:t>Контроль за</w:t>
      </w:r>
      <w:proofErr w:type="gramEnd"/>
      <w:r w:rsidRPr="001E751F">
        <w:rPr>
          <w:rFonts w:ascii="Times New Roman" w:hAnsi="Times New Roman" w:cs="Times New Roman"/>
        </w:rPr>
        <w:t xml:space="preserve"> исполнением настоящего приказа возложить на главного специалиста отдела образования администрации Ми</w:t>
      </w:r>
      <w:r>
        <w:rPr>
          <w:rFonts w:ascii="Times New Roman" w:hAnsi="Times New Roman" w:cs="Times New Roman"/>
        </w:rPr>
        <w:t>чуринского района Балашову Л.А.</w:t>
      </w:r>
    </w:p>
    <w:p w:rsid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</w:p>
    <w:p w:rsidR="001E751F" w:rsidRPr="001E751F" w:rsidRDefault="001E751F" w:rsidP="001E751F">
      <w:pPr>
        <w:pStyle w:val="a3"/>
        <w:ind w:firstLine="660"/>
        <w:jc w:val="both"/>
        <w:rPr>
          <w:rFonts w:ascii="Times New Roman" w:hAnsi="Times New Roman" w:cs="Times New Roman"/>
        </w:rPr>
      </w:pPr>
    </w:p>
    <w:p w:rsidR="00BE6F0D" w:rsidRPr="000E2B46" w:rsidRDefault="001E751F" w:rsidP="001E751F">
      <w:pPr>
        <w:pStyle w:val="a3"/>
        <w:jc w:val="both"/>
        <w:rPr>
          <w:rFonts w:ascii="Times New Roman" w:hAnsi="Times New Roman" w:cs="Times New Roman"/>
        </w:rPr>
        <w:sectPr w:rsidR="00BE6F0D" w:rsidRPr="000E2B46" w:rsidSect="001E751F">
          <w:type w:val="continuous"/>
          <w:pgSz w:w="12050" w:h="16940"/>
          <w:pgMar w:top="1134" w:right="850" w:bottom="1134" w:left="1701" w:header="720" w:footer="720" w:gutter="0"/>
          <w:cols w:space="843"/>
          <w:docGrid w:linePitch="299"/>
        </w:sectPr>
      </w:pPr>
      <w:r w:rsidRPr="001E751F">
        <w:rPr>
          <w:rFonts w:ascii="Times New Roman" w:hAnsi="Times New Roman" w:cs="Times New Roman"/>
        </w:rPr>
        <w:t xml:space="preserve">Начальник отдела образования                                                    А.А. </w:t>
      </w:r>
      <w:proofErr w:type="gramStart"/>
      <w:r w:rsidRPr="001E751F">
        <w:rPr>
          <w:rFonts w:ascii="Times New Roman" w:hAnsi="Times New Roman" w:cs="Times New Roman"/>
        </w:rPr>
        <w:t>Трошина</w:t>
      </w:r>
      <w:proofErr w:type="gramEnd"/>
      <w:r w:rsidRPr="001E751F">
        <w:rPr>
          <w:rFonts w:ascii="Times New Roman" w:hAnsi="Times New Roman" w:cs="Times New Roman"/>
        </w:rPr>
        <w:t xml:space="preserve">                             </w:t>
      </w:r>
    </w:p>
    <w:p w:rsidR="00BE6F0D" w:rsidRPr="000E2B46" w:rsidRDefault="00BE6F0D" w:rsidP="002F7B0E">
      <w:pPr>
        <w:pStyle w:val="a3"/>
        <w:ind w:left="4950" w:firstLine="660"/>
        <w:jc w:val="center"/>
        <w:rPr>
          <w:rFonts w:ascii="Times New Roman" w:hAnsi="Times New Roman" w:cs="Times New Roman"/>
        </w:rPr>
      </w:pPr>
      <w:r w:rsidRPr="000E2B46">
        <w:rPr>
          <w:rFonts w:ascii="Times New Roman" w:hAnsi="Times New Roman" w:cs="Times New Roman"/>
        </w:rPr>
        <w:lastRenderedPageBreak/>
        <w:t>Приложение</w:t>
      </w:r>
    </w:p>
    <w:p w:rsidR="00BE6F0D" w:rsidRPr="000E2B46" w:rsidRDefault="00BE6F0D" w:rsidP="002F7B0E">
      <w:pPr>
        <w:pStyle w:val="a3"/>
        <w:ind w:left="4950" w:firstLine="660"/>
        <w:jc w:val="center"/>
        <w:rPr>
          <w:rFonts w:ascii="Times New Roman" w:hAnsi="Times New Roman" w:cs="Times New Roman"/>
        </w:rPr>
      </w:pPr>
      <w:r w:rsidRPr="000E2B46">
        <w:rPr>
          <w:rFonts w:ascii="Times New Roman" w:hAnsi="Times New Roman" w:cs="Times New Roman"/>
        </w:rPr>
        <w:t>УТВЕРЖДЕНО</w:t>
      </w:r>
    </w:p>
    <w:p w:rsidR="00BE6F0D" w:rsidRDefault="00BE6F0D" w:rsidP="002F7B0E">
      <w:pPr>
        <w:pStyle w:val="a3"/>
        <w:ind w:left="4950" w:firstLine="660"/>
        <w:jc w:val="center"/>
        <w:rPr>
          <w:rFonts w:ascii="Times New Roman" w:hAnsi="Times New Roman" w:cs="Times New Roman"/>
        </w:rPr>
      </w:pPr>
      <w:r w:rsidRPr="000E2B46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отдела</w:t>
      </w:r>
      <w:r w:rsidRPr="000E2B46">
        <w:rPr>
          <w:rFonts w:ascii="Times New Roman" w:hAnsi="Times New Roman" w:cs="Times New Roman"/>
        </w:rPr>
        <w:t xml:space="preserve"> образования</w:t>
      </w:r>
    </w:p>
    <w:p w:rsidR="00BE6F0D" w:rsidRPr="000E2B46" w:rsidRDefault="00BE6F0D" w:rsidP="002F7B0E">
      <w:pPr>
        <w:pStyle w:val="a3"/>
        <w:ind w:left="4950" w:firstLine="6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29.04.2021 №</w:t>
      </w:r>
      <w:r w:rsidR="00CB7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62/1</w:t>
      </w:r>
    </w:p>
    <w:p w:rsidR="00BE6F0D" w:rsidRPr="000E2B46" w:rsidRDefault="00BE6F0D" w:rsidP="002F7B0E">
      <w:pPr>
        <w:pStyle w:val="a3"/>
        <w:ind w:left="4950" w:firstLine="660"/>
        <w:jc w:val="center"/>
        <w:rPr>
          <w:rFonts w:ascii="Times New Roman" w:hAnsi="Times New Roman" w:cs="Times New Roman"/>
        </w:rPr>
      </w:pPr>
    </w:p>
    <w:p w:rsidR="00BE6F0D" w:rsidRPr="0007030E" w:rsidRDefault="00BE6F0D" w:rsidP="0007030E">
      <w:pPr>
        <w:pStyle w:val="a3"/>
        <w:ind w:firstLine="660"/>
        <w:jc w:val="center"/>
        <w:rPr>
          <w:rFonts w:ascii="Times New Roman" w:hAnsi="Times New Roman" w:cs="Times New Roman"/>
          <w:b/>
        </w:rPr>
      </w:pPr>
      <w:r w:rsidRPr="0007030E">
        <w:rPr>
          <w:rFonts w:ascii="Times New Roman" w:hAnsi="Times New Roman" w:cs="Times New Roman"/>
          <w:b/>
        </w:rPr>
        <w:t>Комплекс мер (дорожная карта)</w:t>
      </w:r>
    </w:p>
    <w:p w:rsidR="00BE6F0D" w:rsidRPr="0007030E" w:rsidRDefault="00BE6F0D" w:rsidP="0007030E">
      <w:pPr>
        <w:pStyle w:val="a3"/>
        <w:ind w:firstLine="660"/>
        <w:jc w:val="center"/>
        <w:rPr>
          <w:rFonts w:ascii="Times New Roman" w:hAnsi="Times New Roman" w:cs="Times New Roman"/>
          <w:b/>
        </w:rPr>
      </w:pPr>
      <w:r w:rsidRPr="0007030E">
        <w:rPr>
          <w:rFonts w:ascii="Times New Roman" w:hAnsi="Times New Roman" w:cs="Times New Roman"/>
          <w:b/>
        </w:rPr>
        <w:t>по реализации межведомственного культурно-образовательного проекта «Культура для школьников»</w:t>
      </w:r>
    </w:p>
    <w:p w:rsidR="00BE6F0D" w:rsidRPr="000E2B46" w:rsidRDefault="00BE6F0D" w:rsidP="000E2B46">
      <w:pPr>
        <w:pStyle w:val="a3"/>
        <w:ind w:firstLine="660"/>
        <w:jc w:val="both"/>
        <w:rPr>
          <w:rFonts w:ascii="Times New Roman" w:hAnsi="Times New Roman" w:cs="Times New Roman"/>
        </w:rPr>
      </w:pPr>
    </w:p>
    <w:p w:rsidR="00BE6F0D" w:rsidRPr="0007030E" w:rsidRDefault="00BE6F0D" w:rsidP="0007030E">
      <w:pPr>
        <w:pStyle w:val="a3"/>
        <w:ind w:firstLine="660"/>
        <w:jc w:val="center"/>
        <w:rPr>
          <w:rFonts w:ascii="Times New Roman" w:hAnsi="Times New Roman" w:cs="Times New Roman"/>
          <w:b/>
        </w:rPr>
      </w:pPr>
      <w:r w:rsidRPr="0007030E">
        <w:rPr>
          <w:rFonts w:ascii="Times New Roman" w:hAnsi="Times New Roman" w:cs="Times New Roman"/>
          <w:b/>
        </w:rPr>
        <w:t>Пояснительная записка</w:t>
      </w:r>
    </w:p>
    <w:p w:rsidR="00BE6F0D" w:rsidRPr="00220611" w:rsidRDefault="00BE6F0D" w:rsidP="0007030E">
      <w:pPr>
        <w:pStyle w:val="a3"/>
        <w:ind w:right="570" w:firstLine="770"/>
        <w:jc w:val="both"/>
        <w:rPr>
          <w:rFonts w:ascii="Times New Roman" w:hAnsi="Times New Roman" w:cs="Times New Roman"/>
        </w:rPr>
      </w:pPr>
      <w:proofErr w:type="gramStart"/>
      <w:r w:rsidRPr="00220611">
        <w:rPr>
          <w:rFonts w:ascii="Times New Roman" w:hAnsi="Times New Roman" w:cs="Times New Roman"/>
        </w:rPr>
        <w:t>Межведомственный культурно-образовательного проект «Культура для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школьников»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(далее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—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проект)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реализуется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совместно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Министерством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культуры Российской Федерации и Министерством просвещения Российской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Федерации.</w:t>
      </w:r>
      <w:proofErr w:type="gramEnd"/>
      <w:r w:rsidRPr="00220611">
        <w:rPr>
          <w:rFonts w:ascii="Times New Roman" w:hAnsi="Times New Roman" w:cs="Times New Roman"/>
        </w:rPr>
        <w:t xml:space="preserve"> Проект направлен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на духовное,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эстетическое и художественное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развитие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школьников,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повышение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культурной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грамотности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подрастающего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поколения.</w:t>
      </w:r>
    </w:p>
    <w:p w:rsidR="00BE6F0D" w:rsidRPr="00330929" w:rsidRDefault="00BE6F0D" w:rsidP="0007030E">
      <w:pPr>
        <w:pStyle w:val="a3"/>
        <w:ind w:right="570" w:firstLine="770"/>
        <w:jc w:val="both"/>
        <w:rPr>
          <w:rFonts w:ascii="Times New Roman" w:hAnsi="Times New Roman" w:cs="Times New Roman"/>
        </w:rPr>
      </w:pPr>
      <w:r w:rsidRPr="00330929">
        <w:rPr>
          <w:rFonts w:ascii="Times New Roman" w:hAnsi="Times New Roman" w:cs="Times New Roman"/>
        </w:rPr>
        <w:t>Идея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проекта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заклю</w:t>
      </w:r>
      <w:r w:rsidRPr="00330929">
        <w:rPr>
          <w:rFonts w:ascii="Times New Roman" w:hAnsi="Times New Roman" w:cs="Times New Roman"/>
        </w:rPr>
        <w:t>чается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в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реализа</w:t>
      </w:r>
      <w:r>
        <w:rPr>
          <w:rFonts w:ascii="Times New Roman" w:hAnsi="Times New Roman" w:cs="Times New Roman"/>
        </w:rPr>
        <w:t>ц</w:t>
      </w:r>
      <w:r w:rsidRPr="00330929">
        <w:rPr>
          <w:rFonts w:ascii="Times New Roman" w:hAnsi="Times New Roman" w:cs="Times New Roman"/>
        </w:rPr>
        <w:t>ии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комплекса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мероприятий,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включающего</w:t>
      </w:r>
      <w:r w:rsidRPr="00330929">
        <w:rPr>
          <w:rFonts w:ascii="Times New Roman" w:hAnsi="Times New Roman" w:cs="Times New Roman"/>
          <w:spacing w:val="6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в себя разнообразные</w:t>
      </w:r>
      <w:r w:rsidRPr="00330929">
        <w:rPr>
          <w:rFonts w:ascii="Times New Roman" w:hAnsi="Times New Roman" w:cs="Times New Roman"/>
          <w:spacing w:val="6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виды освоения</w:t>
      </w:r>
      <w:r w:rsidRPr="00330929">
        <w:rPr>
          <w:rFonts w:ascii="Times New Roman" w:hAnsi="Times New Roman" w:cs="Times New Roman"/>
          <w:spacing w:val="6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произведений</w:t>
      </w:r>
      <w:r w:rsidRPr="00330929">
        <w:rPr>
          <w:rFonts w:ascii="Times New Roman" w:hAnsi="Times New Roman" w:cs="Times New Roman"/>
          <w:spacing w:val="66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искусства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и художественной культуры, вариативные способы обмена впечатлениями и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</w:rPr>
        <w:t>формирования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собственного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мнения по поводу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искусства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и культуры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у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школьников.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Основываясь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на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положениях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Федеральных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государственных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</w:rPr>
        <w:t>образовательных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стандартов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общего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образования,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прое</w:t>
      </w:r>
      <w:r>
        <w:rPr>
          <w:rFonts w:ascii="Times New Roman" w:hAnsi="Times New Roman" w:cs="Times New Roman"/>
        </w:rPr>
        <w:t>к</w:t>
      </w:r>
      <w:r w:rsidRPr="00330929">
        <w:rPr>
          <w:rFonts w:ascii="Times New Roman" w:hAnsi="Times New Roman" w:cs="Times New Roman"/>
        </w:rPr>
        <w:t>т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обеспечивает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цельность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культурного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и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образовательного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пространства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России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и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преемственность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содержания,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форм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и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методов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освоения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культурного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наследия</w:t>
      </w:r>
      <w:r w:rsidRPr="00330929">
        <w:rPr>
          <w:rFonts w:ascii="Times New Roman" w:hAnsi="Times New Roman" w:cs="Times New Roman"/>
          <w:spacing w:val="4"/>
        </w:rPr>
        <w:t xml:space="preserve"> </w:t>
      </w:r>
      <w:r w:rsidRPr="00330929">
        <w:rPr>
          <w:rFonts w:ascii="Times New Roman" w:hAnsi="Times New Roman" w:cs="Times New Roman"/>
        </w:rPr>
        <w:t>России</w:t>
      </w:r>
      <w:r w:rsidRPr="00330929">
        <w:rPr>
          <w:rFonts w:ascii="Times New Roman" w:hAnsi="Times New Roman" w:cs="Times New Roman"/>
          <w:spacing w:val="7"/>
        </w:rPr>
        <w:t xml:space="preserve"> </w:t>
      </w:r>
      <w:r w:rsidRPr="00330929">
        <w:rPr>
          <w:rFonts w:ascii="Times New Roman" w:hAnsi="Times New Roman" w:cs="Times New Roman"/>
        </w:rPr>
        <w:t>школьниками</w:t>
      </w:r>
      <w:r w:rsidRPr="00330929">
        <w:rPr>
          <w:rFonts w:ascii="Times New Roman" w:hAnsi="Times New Roman" w:cs="Times New Roman"/>
          <w:spacing w:val="29"/>
        </w:rPr>
        <w:t xml:space="preserve"> </w:t>
      </w:r>
      <w:r w:rsidRPr="00330929">
        <w:rPr>
          <w:rFonts w:ascii="Times New Roman" w:hAnsi="Times New Roman" w:cs="Times New Roman"/>
        </w:rPr>
        <w:t>разных</w:t>
      </w:r>
      <w:r w:rsidRPr="00330929">
        <w:rPr>
          <w:rFonts w:ascii="Times New Roman" w:hAnsi="Times New Roman" w:cs="Times New Roman"/>
          <w:spacing w:val="-8"/>
        </w:rPr>
        <w:t xml:space="preserve"> </w:t>
      </w:r>
      <w:r w:rsidRPr="00330929">
        <w:rPr>
          <w:rFonts w:ascii="Times New Roman" w:hAnsi="Times New Roman" w:cs="Times New Roman"/>
        </w:rPr>
        <w:t>возрастных</w:t>
      </w:r>
      <w:r w:rsidRPr="00330929">
        <w:rPr>
          <w:rFonts w:ascii="Times New Roman" w:hAnsi="Times New Roman" w:cs="Times New Roman"/>
          <w:spacing w:val="6"/>
        </w:rPr>
        <w:t xml:space="preserve"> </w:t>
      </w:r>
      <w:r w:rsidRPr="00330929">
        <w:rPr>
          <w:rFonts w:ascii="Times New Roman" w:hAnsi="Times New Roman" w:cs="Times New Roman"/>
        </w:rPr>
        <w:t>групп.</w:t>
      </w:r>
    </w:p>
    <w:p w:rsidR="00BE6F0D" w:rsidRPr="00330929" w:rsidRDefault="00BE6F0D" w:rsidP="0007030E">
      <w:pPr>
        <w:pStyle w:val="a3"/>
        <w:ind w:right="570" w:firstLine="770"/>
        <w:jc w:val="both"/>
        <w:rPr>
          <w:rFonts w:ascii="Times New Roman" w:hAnsi="Times New Roman" w:cs="Times New Roman"/>
        </w:rPr>
      </w:pPr>
      <w:r w:rsidRPr="00330929">
        <w:rPr>
          <w:rFonts w:ascii="Times New Roman" w:hAnsi="Times New Roman" w:cs="Times New Roman"/>
        </w:rPr>
        <w:t>Целью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проекта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является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культурное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просвещение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обучающихся,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активное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привлечение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детей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и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молодежи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к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изучению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художественной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культуры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и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искусства,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мотивация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школьников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к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освоению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</w:rPr>
        <w:t>ценностей</w:t>
      </w:r>
      <w:r w:rsidRPr="00330929">
        <w:rPr>
          <w:rFonts w:ascii="Times New Roman" w:hAnsi="Times New Roman" w:cs="Times New Roman"/>
          <w:spacing w:val="1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отечественной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культуры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и повышение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культурного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уровня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  <w:w w:val="95"/>
        </w:rPr>
        <w:t>подрастающего</w:t>
      </w:r>
      <w:r w:rsidRPr="00330929">
        <w:rPr>
          <w:rFonts w:ascii="Times New Roman" w:hAnsi="Times New Roman" w:cs="Times New Roman"/>
          <w:spacing w:val="1"/>
          <w:w w:val="95"/>
        </w:rPr>
        <w:t xml:space="preserve"> </w:t>
      </w:r>
      <w:r w:rsidRPr="00330929">
        <w:rPr>
          <w:rFonts w:ascii="Times New Roman" w:hAnsi="Times New Roman" w:cs="Times New Roman"/>
        </w:rPr>
        <w:t>поколения.</w:t>
      </w:r>
    </w:p>
    <w:p w:rsidR="00BE6F0D" w:rsidRPr="00220611" w:rsidRDefault="00BE6F0D" w:rsidP="0007030E">
      <w:pPr>
        <w:pStyle w:val="a3"/>
        <w:ind w:right="570" w:firstLine="770"/>
        <w:jc w:val="both"/>
        <w:rPr>
          <w:rFonts w:ascii="Times New Roman" w:hAnsi="Times New Roman" w:cs="Times New Roman"/>
        </w:rPr>
      </w:pPr>
      <w:r w:rsidRPr="00220611">
        <w:rPr>
          <w:rFonts w:ascii="Times New Roman" w:hAnsi="Times New Roman" w:cs="Times New Roman"/>
        </w:rPr>
        <w:t>Задачи</w:t>
      </w:r>
      <w:r w:rsidRPr="00220611">
        <w:rPr>
          <w:rFonts w:ascii="Times New Roman" w:hAnsi="Times New Roman" w:cs="Times New Roman"/>
          <w:spacing w:val="19"/>
        </w:rPr>
        <w:t xml:space="preserve"> </w:t>
      </w:r>
      <w:r w:rsidRPr="00220611">
        <w:rPr>
          <w:rFonts w:ascii="Times New Roman" w:hAnsi="Times New Roman" w:cs="Times New Roman"/>
        </w:rPr>
        <w:t>проекта:</w:t>
      </w:r>
    </w:p>
    <w:p w:rsidR="00BE6F0D" w:rsidRPr="00220611" w:rsidRDefault="00BE6F0D" w:rsidP="0007030E">
      <w:pPr>
        <w:pStyle w:val="a3"/>
        <w:ind w:right="570" w:firstLine="770"/>
        <w:jc w:val="both"/>
        <w:rPr>
          <w:rFonts w:ascii="Times New Roman" w:hAnsi="Times New Roman" w:cs="Times New Roman"/>
        </w:rPr>
      </w:pPr>
      <w:proofErr w:type="gramStart"/>
      <w:r w:rsidRPr="00220611">
        <w:rPr>
          <w:rFonts w:ascii="Times New Roman" w:hAnsi="Times New Roman" w:cs="Times New Roman"/>
        </w:rPr>
        <w:t>разработать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и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внедрить</w:t>
      </w:r>
      <w:proofErr w:type="gramEnd"/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новый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формат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культурного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просвещения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школьников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через их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активное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погружение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в культурное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пространство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страны;</w:t>
      </w:r>
    </w:p>
    <w:p w:rsidR="00BE6F0D" w:rsidRPr="00220611" w:rsidRDefault="00BE6F0D" w:rsidP="0007030E">
      <w:pPr>
        <w:pStyle w:val="a3"/>
        <w:ind w:right="570" w:firstLine="770"/>
        <w:jc w:val="both"/>
        <w:rPr>
          <w:rFonts w:ascii="Times New Roman" w:hAnsi="Times New Roman" w:cs="Times New Roman"/>
        </w:rPr>
      </w:pPr>
      <w:r w:rsidRPr="00220611">
        <w:rPr>
          <w:rFonts w:ascii="Times New Roman" w:hAnsi="Times New Roman" w:cs="Times New Roman"/>
        </w:rPr>
        <w:t>повысить</w:t>
      </w:r>
      <w:r w:rsidRPr="00220611">
        <w:rPr>
          <w:rFonts w:ascii="Times New Roman" w:hAnsi="Times New Roman" w:cs="Times New Roman"/>
          <w:spacing w:val="48"/>
        </w:rPr>
        <w:t xml:space="preserve"> </w:t>
      </w:r>
      <w:r w:rsidRPr="00220611">
        <w:rPr>
          <w:rFonts w:ascii="Times New Roman" w:hAnsi="Times New Roman" w:cs="Times New Roman"/>
        </w:rPr>
        <w:t>общий</w:t>
      </w:r>
      <w:r w:rsidRPr="00220611">
        <w:rPr>
          <w:rFonts w:ascii="Times New Roman" w:hAnsi="Times New Roman" w:cs="Times New Roman"/>
          <w:spacing w:val="57"/>
        </w:rPr>
        <w:t xml:space="preserve"> </w:t>
      </w:r>
      <w:r w:rsidRPr="00220611">
        <w:rPr>
          <w:rFonts w:ascii="Times New Roman" w:hAnsi="Times New Roman" w:cs="Times New Roman"/>
        </w:rPr>
        <w:t>уровень</w:t>
      </w:r>
      <w:r w:rsidRPr="00220611">
        <w:rPr>
          <w:rFonts w:ascii="Times New Roman" w:hAnsi="Times New Roman" w:cs="Times New Roman"/>
          <w:spacing w:val="60"/>
        </w:rPr>
        <w:t xml:space="preserve"> </w:t>
      </w:r>
      <w:r w:rsidRPr="00220611">
        <w:rPr>
          <w:rFonts w:ascii="Times New Roman" w:hAnsi="Times New Roman" w:cs="Times New Roman"/>
        </w:rPr>
        <w:t>знаний</w:t>
      </w:r>
      <w:r w:rsidRPr="00220611">
        <w:rPr>
          <w:rFonts w:ascii="Times New Roman" w:hAnsi="Times New Roman" w:cs="Times New Roman"/>
          <w:spacing w:val="51"/>
        </w:rPr>
        <w:t xml:space="preserve"> </w:t>
      </w:r>
      <w:r w:rsidRPr="00220611">
        <w:rPr>
          <w:rFonts w:ascii="Times New Roman" w:hAnsi="Times New Roman" w:cs="Times New Roman"/>
        </w:rPr>
        <w:t>школьников</w:t>
      </w:r>
      <w:r w:rsidRPr="00220611">
        <w:rPr>
          <w:rFonts w:ascii="Times New Roman" w:hAnsi="Times New Roman" w:cs="Times New Roman"/>
          <w:spacing w:val="61"/>
        </w:rPr>
        <w:t xml:space="preserve"> </w:t>
      </w:r>
      <w:r w:rsidRPr="00220611">
        <w:rPr>
          <w:rFonts w:ascii="Times New Roman" w:hAnsi="Times New Roman" w:cs="Times New Roman"/>
        </w:rPr>
        <w:t>о</w:t>
      </w:r>
      <w:r w:rsidRPr="00220611">
        <w:rPr>
          <w:rFonts w:ascii="Times New Roman" w:hAnsi="Times New Roman" w:cs="Times New Roman"/>
          <w:spacing w:val="43"/>
        </w:rPr>
        <w:t xml:space="preserve"> </w:t>
      </w:r>
      <w:r w:rsidRPr="00220611">
        <w:rPr>
          <w:rFonts w:ascii="Times New Roman" w:hAnsi="Times New Roman" w:cs="Times New Roman"/>
        </w:rPr>
        <w:t>культурном</w:t>
      </w:r>
      <w:r w:rsidRPr="00220611">
        <w:rPr>
          <w:rFonts w:ascii="Times New Roman" w:hAnsi="Times New Roman" w:cs="Times New Roman"/>
          <w:spacing w:val="58"/>
        </w:rPr>
        <w:t xml:space="preserve"> </w:t>
      </w:r>
      <w:r w:rsidRPr="00220611">
        <w:rPr>
          <w:rFonts w:ascii="Times New Roman" w:hAnsi="Times New Roman" w:cs="Times New Roman"/>
        </w:rPr>
        <w:t>богатстве</w:t>
      </w:r>
    </w:p>
    <w:p w:rsidR="00BE6F0D" w:rsidRPr="00220611" w:rsidRDefault="00BE6F0D" w:rsidP="0007030E">
      <w:pPr>
        <w:pStyle w:val="a3"/>
        <w:ind w:right="570" w:firstLine="770"/>
        <w:jc w:val="both"/>
        <w:rPr>
          <w:rFonts w:ascii="Times New Roman" w:hAnsi="Times New Roman" w:cs="Times New Roman"/>
        </w:rPr>
      </w:pPr>
      <w:r w:rsidRPr="00220611">
        <w:rPr>
          <w:rFonts w:ascii="Times New Roman" w:hAnsi="Times New Roman" w:cs="Times New Roman"/>
        </w:rPr>
        <w:t>страны</w:t>
      </w:r>
      <w:r w:rsidRPr="00220611">
        <w:rPr>
          <w:rFonts w:ascii="Times New Roman" w:hAnsi="Times New Roman" w:cs="Times New Roman"/>
          <w:spacing w:val="27"/>
        </w:rPr>
        <w:t xml:space="preserve"> </w:t>
      </w:r>
      <w:r w:rsidRPr="00220611">
        <w:rPr>
          <w:rFonts w:ascii="Times New Roman" w:hAnsi="Times New Roman" w:cs="Times New Roman"/>
        </w:rPr>
        <w:t>и</w:t>
      </w:r>
      <w:r w:rsidRPr="00220611">
        <w:rPr>
          <w:rFonts w:ascii="Times New Roman" w:hAnsi="Times New Roman" w:cs="Times New Roman"/>
          <w:spacing w:val="15"/>
        </w:rPr>
        <w:t xml:space="preserve"> </w:t>
      </w:r>
      <w:r w:rsidRPr="00220611">
        <w:rPr>
          <w:rFonts w:ascii="Times New Roman" w:hAnsi="Times New Roman" w:cs="Times New Roman"/>
        </w:rPr>
        <w:t>развить</w:t>
      </w:r>
      <w:r w:rsidRPr="00220611">
        <w:rPr>
          <w:rFonts w:ascii="Times New Roman" w:hAnsi="Times New Roman" w:cs="Times New Roman"/>
          <w:spacing w:val="33"/>
        </w:rPr>
        <w:t xml:space="preserve"> </w:t>
      </w:r>
      <w:r w:rsidRPr="00220611">
        <w:rPr>
          <w:rFonts w:ascii="Times New Roman" w:hAnsi="Times New Roman" w:cs="Times New Roman"/>
        </w:rPr>
        <w:t>художественный</w:t>
      </w:r>
      <w:r w:rsidRPr="00220611">
        <w:rPr>
          <w:rFonts w:ascii="Times New Roman" w:hAnsi="Times New Roman" w:cs="Times New Roman"/>
          <w:spacing w:val="-2"/>
        </w:rPr>
        <w:t xml:space="preserve"> </w:t>
      </w:r>
      <w:r w:rsidRPr="00220611">
        <w:rPr>
          <w:rFonts w:ascii="Times New Roman" w:hAnsi="Times New Roman" w:cs="Times New Roman"/>
        </w:rPr>
        <w:t>вкус;</w:t>
      </w:r>
    </w:p>
    <w:p w:rsidR="00BE6F0D" w:rsidRPr="00220611" w:rsidRDefault="00BE6F0D" w:rsidP="0007030E">
      <w:pPr>
        <w:pStyle w:val="a3"/>
        <w:ind w:firstLine="770"/>
        <w:jc w:val="both"/>
        <w:rPr>
          <w:rFonts w:ascii="Times New Roman" w:hAnsi="Times New Roman" w:cs="Times New Roman"/>
        </w:rPr>
      </w:pPr>
      <w:r w:rsidRPr="00220611">
        <w:rPr>
          <w:rFonts w:ascii="Times New Roman" w:hAnsi="Times New Roman" w:cs="Times New Roman"/>
        </w:rPr>
        <w:t>сформировать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эмоционально-ценностное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и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эстетическое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восприятие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мира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искусства,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навыки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и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умения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высказывать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собственное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мнение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о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произведении</w:t>
      </w:r>
      <w:r w:rsidRPr="00220611">
        <w:rPr>
          <w:rFonts w:ascii="Times New Roman" w:hAnsi="Times New Roman" w:cs="Times New Roman"/>
          <w:spacing w:val="30"/>
        </w:rPr>
        <w:t xml:space="preserve"> </w:t>
      </w:r>
      <w:r w:rsidRPr="00220611">
        <w:rPr>
          <w:rFonts w:ascii="Times New Roman" w:hAnsi="Times New Roman" w:cs="Times New Roman"/>
        </w:rPr>
        <w:t>искусства</w:t>
      </w:r>
      <w:r w:rsidRPr="00220611">
        <w:rPr>
          <w:rFonts w:ascii="Times New Roman" w:hAnsi="Times New Roman" w:cs="Times New Roman"/>
          <w:spacing w:val="24"/>
        </w:rPr>
        <w:t xml:space="preserve"> </w:t>
      </w:r>
      <w:r w:rsidRPr="00220611">
        <w:rPr>
          <w:rFonts w:ascii="Times New Roman" w:hAnsi="Times New Roman" w:cs="Times New Roman"/>
        </w:rPr>
        <w:t>в</w:t>
      </w:r>
      <w:r w:rsidRPr="00220611">
        <w:rPr>
          <w:rFonts w:ascii="Times New Roman" w:hAnsi="Times New Roman" w:cs="Times New Roman"/>
          <w:spacing w:val="-9"/>
        </w:rPr>
        <w:t xml:space="preserve"> </w:t>
      </w:r>
      <w:r w:rsidRPr="00220611">
        <w:rPr>
          <w:rFonts w:ascii="Times New Roman" w:hAnsi="Times New Roman" w:cs="Times New Roman"/>
        </w:rPr>
        <w:t>текстовой</w:t>
      </w:r>
      <w:r w:rsidRPr="00220611">
        <w:rPr>
          <w:rFonts w:ascii="Times New Roman" w:hAnsi="Times New Roman" w:cs="Times New Roman"/>
          <w:spacing w:val="20"/>
        </w:rPr>
        <w:t xml:space="preserve"> </w:t>
      </w:r>
      <w:r w:rsidRPr="00220611">
        <w:rPr>
          <w:rFonts w:ascii="Times New Roman" w:hAnsi="Times New Roman" w:cs="Times New Roman"/>
        </w:rPr>
        <w:t>форме;</w:t>
      </w:r>
    </w:p>
    <w:p w:rsidR="00BE6F0D" w:rsidRPr="00220611" w:rsidRDefault="00BE6F0D" w:rsidP="0007030E">
      <w:pPr>
        <w:pStyle w:val="a3"/>
        <w:ind w:firstLine="770"/>
        <w:jc w:val="both"/>
        <w:rPr>
          <w:rFonts w:ascii="Times New Roman" w:hAnsi="Times New Roman" w:cs="Times New Roman"/>
        </w:rPr>
      </w:pPr>
      <w:r w:rsidRPr="00220611">
        <w:rPr>
          <w:rFonts w:ascii="Times New Roman" w:hAnsi="Times New Roman" w:cs="Times New Roman"/>
        </w:rPr>
        <w:t>предоставить возможность социального лифта для выпускников школ,</w:t>
      </w:r>
      <w:r w:rsidRPr="00220611">
        <w:rPr>
          <w:rFonts w:ascii="Times New Roman" w:hAnsi="Times New Roman" w:cs="Times New Roman"/>
          <w:spacing w:val="1"/>
        </w:rPr>
        <w:t xml:space="preserve"> </w:t>
      </w:r>
      <w:r w:rsidRPr="00220611">
        <w:rPr>
          <w:rFonts w:ascii="Times New Roman" w:hAnsi="Times New Roman" w:cs="Times New Roman"/>
        </w:rPr>
        <w:t>проявивших</w:t>
      </w:r>
      <w:r w:rsidRPr="00220611">
        <w:rPr>
          <w:rFonts w:ascii="Times New Roman" w:hAnsi="Times New Roman" w:cs="Times New Roman"/>
          <w:spacing w:val="6"/>
        </w:rPr>
        <w:t xml:space="preserve"> </w:t>
      </w:r>
      <w:r w:rsidRPr="00220611">
        <w:rPr>
          <w:rFonts w:ascii="Times New Roman" w:hAnsi="Times New Roman" w:cs="Times New Roman"/>
        </w:rPr>
        <w:t>талант</w:t>
      </w:r>
      <w:r w:rsidRPr="00220611">
        <w:rPr>
          <w:rFonts w:ascii="Times New Roman" w:hAnsi="Times New Roman" w:cs="Times New Roman"/>
          <w:spacing w:val="-2"/>
        </w:rPr>
        <w:t xml:space="preserve"> </w:t>
      </w:r>
      <w:r w:rsidRPr="00220611">
        <w:rPr>
          <w:rFonts w:ascii="Times New Roman" w:hAnsi="Times New Roman" w:cs="Times New Roman"/>
        </w:rPr>
        <w:t>в</w:t>
      </w:r>
      <w:r w:rsidRPr="00220611">
        <w:rPr>
          <w:rFonts w:ascii="Times New Roman" w:hAnsi="Times New Roman" w:cs="Times New Roman"/>
          <w:spacing w:val="-14"/>
        </w:rPr>
        <w:t xml:space="preserve"> </w:t>
      </w:r>
      <w:r w:rsidRPr="00220611">
        <w:rPr>
          <w:rFonts w:ascii="Times New Roman" w:hAnsi="Times New Roman" w:cs="Times New Roman"/>
        </w:rPr>
        <w:t>овладении</w:t>
      </w:r>
      <w:r w:rsidRPr="00220611">
        <w:rPr>
          <w:rFonts w:ascii="Times New Roman" w:hAnsi="Times New Roman" w:cs="Times New Roman"/>
          <w:spacing w:val="11"/>
        </w:rPr>
        <w:t xml:space="preserve"> </w:t>
      </w:r>
      <w:r w:rsidRPr="00220611">
        <w:rPr>
          <w:rFonts w:ascii="Times New Roman" w:hAnsi="Times New Roman" w:cs="Times New Roman"/>
        </w:rPr>
        <w:t>культурными</w:t>
      </w:r>
      <w:r w:rsidRPr="00220611">
        <w:rPr>
          <w:rFonts w:ascii="Times New Roman" w:hAnsi="Times New Roman" w:cs="Times New Roman"/>
          <w:spacing w:val="16"/>
        </w:rPr>
        <w:t xml:space="preserve"> </w:t>
      </w:r>
      <w:r w:rsidRPr="00220611">
        <w:rPr>
          <w:rFonts w:ascii="Times New Roman" w:hAnsi="Times New Roman" w:cs="Times New Roman"/>
        </w:rPr>
        <w:t>компетенциями.</w:t>
      </w:r>
    </w:p>
    <w:p w:rsidR="00BE6F0D" w:rsidRPr="00330929" w:rsidRDefault="00BE6F0D" w:rsidP="00330929">
      <w:pPr>
        <w:pStyle w:val="a3"/>
        <w:ind w:firstLine="770"/>
        <w:jc w:val="both"/>
        <w:rPr>
          <w:rFonts w:ascii="Times New Roman" w:hAnsi="Times New Roman" w:cs="Times New Roman"/>
        </w:rPr>
        <w:sectPr w:rsidR="00BE6F0D" w:rsidRPr="00330929">
          <w:pgSz w:w="11910" w:h="16840"/>
          <w:pgMar w:top="1020" w:right="600" w:bottom="280" w:left="1500" w:header="720" w:footer="720" w:gutter="0"/>
          <w:cols w:space="720"/>
        </w:sectPr>
      </w:pPr>
    </w:p>
    <w:p w:rsidR="00BE6F0D" w:rsidRPr="0007030E" w:rsidRDefault="00BE6F0D" w:rsidP="00C05631">
      <w:pPr>
        <w:pStyle w:val="a3"/>
        <w:ind w:firstLine="660"/>
        <w:jc w:val="center"/>
        <w:rPr>
          <w:rFonts w:ascii="Times New Roman" w:hAnsi="Times New Roman" w:cs="Times New Roman"/>
          <w:b/>
        </w:rPr>
      </w:pPr>
      <w:r w:rsidRPr="0007030E">
        <w:rPr>
          <w:rFonts w:ascii="Times New Roman" w:hAnsi="Times New Roman" w:cs="Times New Roman"/>
          <w:b/>
        </w:rPr>
        <w:lastRenderedPageBreak/>
        <w:t>Комплекс мер (дорожная карта)</w:t>
      </w:r>
    </w:p>
    <w:p w:rsidR="00BE6F0D" w:rsidRDefault="00BE6F0D" w:rsidP="00C05631">
      <w:pPr>
        <w:pStyle w:val="a3"/>
        <w:ind w:firstLine="660"/>
        <w:jc w:val="center"/>
        <w:rPr>
          <w:rFonts w:ascii="Times New Roman" w:hAnsi="Times New Roman" w:cs="Times New Roman"/>
          <w:b/>
        </w:rPr>
      </w:pPr>
      <w:r w:rsidRPr="0007030E">
        <w:rPr>
          <w:rFonts w:ascii="Times New Roman" w:hAnsi="Times New Roman" w:cs="Times New Roman"/>
          <w:b/>
        </w:rPr>
        <w:t>по реализации межведомственного культурно-образовательного проекта</w:t>
      </w:r>
    </w:p>
    <w:p w:rsidR="00BE6F0D" w:rsidRPr="00C05631" w:rsidRDefault="00BE6F0D" w:rsidP="00C05631">
      <w:pPr>
        <w:pStyle w:val="a3"/>
        <w:ind w:firstLine="660"/>
        <w:jc w:val="center"/>
        <w:rPr>
          <w:rFonts w:ascii="Times New Roman" w:hAnsi="Times New Roman" w:cs="Times New Roman"/>
          <w:b/>
        </w:rPr>
      </w:pPr>
      <w:r w:rsidRPr="0007030E">
        <w:rPr>
          <w:rFonts w:ascii="Times New Roman" w:hAnsi="Times New Roman" w:cs="Times New Roman"/>
          <w:b/>
        </w:rPr>
        <w:t xml:space="preserve"> «Культура для школьников»</w:t>
      </w:r>
    </w:p>
    <w:p w:rsidR="00BE6F0D" w:rsidRPr="00330929" w:rsidRDefault="00BE6F0D" w:rsidP="00330929">
      <w:pPr>
        <w:pStyle w:val="a3"/>
        <w:ind w:firstLine="770"/>
        <w:jc w:val="both"/>
        <w:rPr>
          <w:rFonts w:ascii="Times New Roman" w:hAnsi="Times New Roman" w:cs="Times New Roman"/>
        </w:rPr>
      </w:pPr>
    </w:p>
    <w:p w:rsidR="00BE6F0D" w:rsidRDefault="00BE6F0D" w:rsidP="0007030E">
      <w:pPr>
        <w:pStyle w:val="a3"/>
        <w:ind w:firstLine="770"/>
        <w:jc w:val="center"/>
        <w:rPr>
          <w:rFonts w:ascii="Times New Roman" w:hAnsi="Times New Roman" w:cs="Times New Roman"/>
          <w:b/>
          <w:w w:val="1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5148"/>
        <w:gridCol w:w="3123"/>
        <w:gridCol w:w="3123"/>
        <w:gridCol w:w="3124"/>
      </w:tblGrid>
      <w:tr w:rsidR="00BE6F0D" w:rsidRPr="00610CC6" w:rsidTr="00AC5203">
        <w:tc>
          <w:tcPr>
            <w:tcW w:w="1098" w:type="dxa"/>
          </w:tcPr>
          <w:p w:rsidR="00BE6F0D" w:rsidRPr="00610CC6" w:rsidRDefault="00BE6F0D" w:rsidP="00C05631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C05631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3" w:type="dxa"/>
          </w:tcPr>
          <w:p w:rsidR="00BE6F0D" w:rsidRPr="00610CC6" w:rsidRDefault="00BE6F0D" w:rsidP="00C05631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23" w:type="dxa"/>
          </w:tcPr>
          <w:p w:rsidR="00BE6F0D" w:rsidRPr="00610CC6" w:rsidRDefault="00BE6F0D" w:rsidP="00C05631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Ключевой результат</w:t>
            </w:r>
          </w:p>
        </w:tc>
        <w:tc>
          <w:tcPr>
            <w:tcW w:w="3124" w:type="dxa"/>
          </w:tcPr>
          <w:p w:rsidR="00BE6F0D" w:rsidRPr="00610CC6" w:rsidRDefault="00BE6F0D" w:rsidP="00C05631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Срок</w:t>
            </w:r>
          </w:p>
        </w:tc>
      </w:tr>
      <w:tr w:rsidR="00BE6F0D" w:rsidRPr="00610CC6" w:rsidTr="00AC5203">
        <w:tc>
          <w:tcPr>
            <w:tcW w:w="1098" w:type="dxa"/>
          </w:tcPr>
          <w:p w:rsidR="00BE6F0D" w:rsidRPr="00610CC6" w:rsidRDefault="00BE6F0D" w:rsidP="00610C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Создание межведомственной рабочей группы по реализации мероприятий проекта.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образования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культуры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МКУ ИМЦ Мичуринского района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 xml:space="preserve">Создана межведомственная рабочая </w:t>
            </w:r>
            <w:proofErr w:type="spellStart"/>
            <w:r w:rsidRPr="00610CC6">
              <w:rPr>
                <w:sz w:val="24"/>
                <w:szCs w:val="24"/>
              </w:rPr>
              <w:t>г</w:t>
            </w:r>
            <w:proofErr w:type="gramStart"/>
            <w:r w:rsidRPr="00610CC6">
              <w:rPr>
                <w:sz w:val="24"/>
                <w:szCs w:val="24"/>
              </w:rPr>
              <w:t>py</w:t>
            </w:r>
            <w:proofErr w:type="gramEnd"/>
            <w:r w:rsidRPr="00610CC6">
              <w:rPr>
                <w:sz w:val="24"/>
                <w:szCs w:val="24"/>
              </w:rPr>
              <w:t>ппa</w:t>
            </w:r>
            <w:proofErr w:type="spellEnd"/>
            <w:r w:rsidRPr="00610CC6">
              <w:rPr>
                <w:sz w:val="24"/>
                <w:szCs w:val="24"/>
              </w:rPr>
              <w:t xml:space="preserve"> по реализации мероприятий проекта, утвержден  план работы</w:t>
            </w:r>
          </w:p>
        </w:tc>
        <w:tc>
          <w:tcPr>
            <w:tcW w:w="3124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Апрель 2021 года</w:t>
            </w:r>
          </w:p>
        </w:tc>
      </w:tr>
      <w:tr w:rsidR="00BE6F0D" w:rsidRPr="00610CC6" w:rsidTr="00AC5203">
        <w:trPr>
          <w:trHeight w:val="884"/>
        </w:trPr>
        <w:tc>
          <w:tcPr>
            <w:tcW w:w="1098" w:type="dxa"/>
          </w:tcPr>
          <w:p w:rsidR="00BE6F0D" w:rsidRPr="00610CC6" w:rsidRDefault="00BE6F0D" w:rsidP="00610C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Формирование медиа-плана информационного сопровождения проекта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образования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культуры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МКУ ИМЦ Мичуринского района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proofErr w:type="gramStart"/>
            <w:r w:rsidRPr="00610CC6">
              <w:rPr>
                <w:sz w:val="24"/>
                <w:szCs w:val="24"/>
              </w:rPr>
              <w:t>Составлен</w:t>
            </w:r>
            <w:proofErr w:type="gramEnd"/>
            <w:r w:rsidRPr="00610CC6">
              <w:rPr>
                <w:sz w:val="24"/>
                <w:szCs w:val="24"/>
              </w:rPr>
              <w:t xml:space="preserve"> медиа-план информационного сопровождения проекта.</w:t>
            </w:r>
          </w:p>
        </w:tc>
        <w:tc>
          <w:tcPr>
            <w:tcW w:w="3124" w:type="dxa"/>
          </w:tcPr>
          <w:p w:rsidR="00BE6F0D" w:rsidRPr="00610CC6" w:rsidRDefault="00BE6F0D" w:rsidP="00610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D" w:rsidRPr="00610CC6" w:rsidRDefault="00BE6F0D" w:rsidP="00610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D" w:rsidRPr="00610CC6" w:rsidRDefault="00BE6F0D" w:rsidP="00610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CC6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</w:tr>
      <w:tr w:rsidR="00BE6F0D" w:rsidRPr="00610CC6" w:rsidTr="00AC5203">
        <w:trPr>
          <w:trHeight w:val="884"/>
        </w:trPr>
        <w:tc>
          <w:tcPr>
            <w:tcW w:w="1098" w:type="dxa"/>
          </w:tcPr>
          <w:p w:rsidR="00BE6F0D" w:rsidRPr="00610CC6" w:rsidRDefault="00BE6F0D" w:rsidP="00610C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Презентация регионального компонента проекта «Культура для школьников».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образования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культуры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МКУ ИМЦ Мичуринского района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Проведена Презентация муниципального компонента  проекта «Культура для школьников»</w:t>
            </w:r>
          </w:p>
        </w:tc>
        <w:tc>
          <w:tcPr>
            <w:tcW w:w="3124" w:type="dxa"/>
          </w:tcPr>
          <w:p w:rsidR="00BE6F0D" w:rsidRPr="00610CC6" w:rsidRDefault="00BE6F0D" w:rsidP="00610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0D" w:rsidRPr="00610CC6" w:rsidRDefault="00BE6F0D" w:rsidP="00610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CC6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</w:tr>
      <w:tr w:rsidR="00BE6F0D" w:rsidRPr="00610CC6" w:rsidTr="00AC5203">
        <w:trPr>
          <w:trHeight w:val="884"/>
        </w:trPr>
        <w:tc>
          <w:tcPr>
            <w:tcW w:w="1098" w:type="dxa"/>
          </w:tcPr>
          <w:p w:rsidR="00BE6F0D" w:rsidRPr="00610CC6" w:rsidRDefault="00BE6F0D" w:rsidP="00610C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Создание перечня учреждений культуры и образования, рекомендованных для посещения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образования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культуры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МКУ ИМЦ Мичуринского района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Перечень учреждений культуры и образования, рекомендованных для посещения</w:t>
            </w:r>
          </w:p>
        </w:tc>
        <w:tc>
          <w:tcPr>
            <w:tcW w:w="3124" w:type="dxa"/>
          </w:tcPr>
          <w:p w:rsidR="00BE6F0D" w:rsidRPr="00610CC6" w:rsidRDefault="00BE6F0D" w:rsidP="00610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CC6"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</w:tc>
      </w:tr>
      <w:tr w:rsidR="00BE6F0D" w:rsidRPr="00610CC6" w:rsidTr="00AC5203">
        <w:trPr>
          <w:trHeight w:val="884"/>
        </w:trPr>
        <w:tc>
          <w:tcPr>
            <w:tcW w:w="1098" w:type="dxa"/>
          </w:tcPr>
          <w:p w:rsidR="00BE6F0D" w:rsidRPr="00610CC6" w:rsidRDefault="00BE6F0D" w:rsidP="00610C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 xml:space="preserve">Создание страниц «Культура для школьников» на сайтах образовательных организаций 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образования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культуры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 xml:space="preserve">МКУ ИМЦ 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 xml:space="preserve">Создание страниц «Культура для школьников» на сайтах образовательных организаций 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BE6F0D" w:rsidRPr="00610CC6" w:rsidRDefault="00BE6F0D" w:rsidP="00610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CC6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</w:tr>
      <w:tr w:rsidR="00BE6F0D" w:rsidRPr="00610CC6" w:rsidTr="00AC5203">
        <w:trPr>
          <w:trHeight w:val="884"/>
        </w:trPr>
        <w:tc>
          <w:tcPr>
            <w:tcW w:w="1098" w:type="dxa"/>
          </w:tcPr>
          <w:p w:rsidR="00BE6F0D" w:rsidRPr="00610CC6" w:rsidRDefault="00BE6F0D" w:rsidP="00610C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Проведение мероприятий, входящих в календарный план проекта.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Публикация отзывов, фото-, видеоматериалов об участии в мероприятиях на страницах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«Культура для школьников» на сайтах образовательных организаций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образования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культуры</w:t>
            </w:r>
          </w:p>
          <w:p w:rsidR="00BE6F0D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МКУ ИМЦ Мичуринского района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Опубликованы подтверждающие материалы на страницах образовательных учреждений</w:t>
            </w:r>
          </w:p>
        </w:tc>
        <w:tc>
          <w:tcPr>
            <w:tcW w:w="3124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Сентябрь 2021 —</w:t>
            </w:r>
          </w:p>
          <w:p w:rsidR="00BE6F0D" w:rsidRPr="00610CC6" w:rsidRDefault="00CB7F73" w:rsidP="0061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гг</w:t>
            </w:r>
            <w:r w:rsidR="00BE6F0D" w:rsidRPr="00610CC6">
              <w:rPr>
                <w:sz w:val="24"/>
                <w:szCs w:val="24"/>
              </w:rPr>
              <w:t>. (ежемесячно)</w:t>
            </w:r>
          </w:p>
        </w:tc>
      </w:tr>
      <w:tr w:rsidR="00BE6F0D" w:rsidRPr="00610CC6" w:rsidTr="00AC5203">
        <w:trPr>
          <w:trHeight w:val="884"/>
        </w:trPr>
        <w:tc>
          <w:tcPr>
            <w:tcW w:w="1098" w:type="dxa"/>
          </w:tcPr>
          <w:p w:rsidR="00BE6F0D" w:rsidRPr="00610CC6" w:rsidRDefault="00BE6F0D" w:rsidP="00610C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610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CC6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участия обучающихся в мероприятиях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CC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образования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культуры</w:t>
            </w:r>
          </w:p>
          <w:p w:rsidR="00BE6F0D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МКУ ИМЦ Мичуринского района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Составлены аналитический и статистический отчеты</w:t>
            </w:r>
          </w:p>
        </w:tc>
        <w:tc>
          <w:tcPr>
            <w:tcW w:w="3124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Сентябрь 2021 —</w:t>
            </w:r>
          </w:p>
          <w:p w:rsidR="00BE6F0D" w:rsidRPr="00610CC6" w:rsidRDefault="00CB7F73" w:rsidP="0061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гг</w:t>
            </w:r>
            <w:r w:rsidR="00BE6F0D" w:rsidRPr="00610CC6">
              <w:rPr>
                <w:sz w:val="24"/>
                <w:szCs w:val="24"/>
              </w:rPr>
              <w:t>.</w:t>
            </w:r>
          </w:p>
        </w:tc>
      </w:tr>
      <w:tr w:rsidR="00BE6F0D" w:rsidRPr="00610CC6" w:rsidTr="00AC5203">
        <w:trPr>
          <w:trHeight w:val="884"/>
        </w:trPr>
        <w:tc>
          <w:tcPr>
            <w:tcW w:w="1098" w:type="dxa"/>
          </w:tcPr>
          <w:p w:rsidR="00BE6F0D" w:rsidRPr="00610CC6" w:rsidRDefault="00BE6F0D" w:rsidP="00610C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610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C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олимпиаде школьников по краеведению «Тамбовский край: известный и неизвестный»-2022 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образования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культуры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 xml:space="preserve">МКУ ИМЦ 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олимпиаде</w:t>
            </w:r>
            <w:r w:rsidRPr="00610CC6">
              <w:rPr>
                <w:sz w:val="24"/>
                <w:szCs w:val="24"/>
              </w:rPr>
              <w:t xml:space="preserve"> школьников по краеведению «Тамбовский край: известный и неизвестный»-2022</w:t>
            </w:r>
          </w:p>
        </w:tc>
        <w:tc>
          <w:tcPr>
            <w:tcW w:w="3124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Сентябрь 2021 —</w:t>
            </w:r>
          </w:p>
          <w:p w:rsidR="00BE6F0D" w:rsidRPr="00610CC6" w:rsidRDefault="00CB7F73" w:rsidP="0061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гг</w:t>
            </w:r>
            <w:r w:rsidR="00BE6F0D" w:rsidRPr="00610CC6">
              <w:rPr>
                <w:sz w:val="24"/>
                <w:szCs w:val="24"/>
              </w:rPr>
              <w:t>.</w:t>
            </w:r>
          </w:p>
        </w:tc>
      </w:tr>
      <w:tr w:rsidR="00BE6F0D" w:rsidRPr="00610CC6" w:rsidTr="00AC5203">
        <w:trPr>
          <w:trHeight w:val="884"/>
        </w:trPr>
        <w:tc>
          <w:tcPr>
            <w:tcW w:w="1098" w:type="dxa"/>
          </w:tcPr>
          <w:p w:rsidR="00BE6F0D" w:rsidRPr="00610CC6" w:rsidRDefault="00BE6F0D" w:rsidP="00610CC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Проведение мониторинга и составление аналитических справок по реализации мероприятий проекта.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образования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Отдел культуры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 xml:space="preserve">МКУ ИМЦ </w:t>
            </w: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23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  <w:proofErr w:type="gramStart"/>
            <w:r w:rsidRPr="00610CC6">
              <w:rPr>
                <w:sz w:val="24"/>
                <w:szCs w:val="24"/>
              </w:rPr>
              <w:t>Собраны и проанализированы</w:t>
            </w:r>
            <w:proofErr w:type="gramEnd"/>
            <w:r w:rsidRPr="00610CC6">
              <w:rPr>
                <w:sz w:val="24"/>
                <w:szCs w:val="24"/>
              </w:rPr>
              <w:t xml:space="preserve"> результаты мониторинга посещаемости учреждений культуры в рамках проекта, подготовлены аналитические справки.</w:t>
            </w:r>
          </w:p>
        </w:tc>
        <w:tc>
          <w:tcPr>
            <w:tcW w:w="3124" w:type="dxa"/>
          </w:tcPr>
          <w:p w:rsidR="00BE6F0D" w:rsidRPr="00610CC6" w:rsidRDefault="00BE6F0D" w:rsidP="00610CC6">
            <w:pPr>
              <w:rPr>
                <w:sz w:val="24"/>
                <w:szCs w:val="24"/>
              </w:rPr>
            </w:pP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</w:p>
          <w:p w:rsidR="00BE6F0D" w:rsidRPr="00610CC6" w:rsidRDefault="00BE6F0D" w:rsidP="00610CC6">
            <w:pPr>
              <w:rPr>
                <w:sz w:val="24"/>
                <w:szCs w:val="24"/>
              </w:rPr>
            </w:pPr>
            <w:r w:rsidRPr="00610CC6">
              <w:rPr>
                <w:sz w:val="24"/>
                <w:szCs w:val="24"/>
              </w:rPr>
              <w:t>Июнь 2022 года</w:t>
            </w:r>
          </w:p>
        </w:tc>
      </w:tr>
    </w:tbl>
    <w:p w:rsidR="00BE6F0D" w:rsidRPr="00610CC6" w:rsidRDefault="00BE6F0D" w:rsidP="00C05631">
      <w:pPr>
        <w:rPr>
          <w:sz w:val="24"/>
          <w:szCs w:val="24"/>
        </w:rPr>
      </w:pPr>
    </w:p>
    <w:p w:rsidR="00BE6F0D" w:rsidRPr="00610CC6" w:rsidRDefault="00BE6F0D" w:rsidP="00C05631">
      <w:pPr>
        <w:rPr>
          <w:sz w:val="24"/>
          <w:szCs w:val="24"/>
        </w:rPr>
      </w:pPr>
    </w:p>
    <w:p w:rsidR="00BE6F0D" w:rsidRPr="00610CC6" w:rsidRDefault="00BE6F0D" w:rsidP="00C05631">
      <w:pPr>
        <w:rPr>
          <w:sz w:val="24"/>
          <w:szCs w:val="24"/>
        </w:rPr>
      </w:pPr>
    </w:p>
    <w:p w:rsidR="00BE6F0D" w:rsidRPr="00610CC6" w:rsidRDefault="00BE6F0D" w:rsidP="00C05631">
      <w:pPr>
        <w:rPr>
          <w:sz w:val="24"/>
          <w:szCs w:val="24"/>
        </w:rPr>
      </w:pPr>
    </w:p>
    <w:p w:rsidR="00BE6F0D" w:rsidRPr="00610CC6" w:rsidRDefault="00BE6F0D" w:rsidP="00C05631">
      <w:pPr>
        <w:rPr>
          <w:sz w:val="24"/>
          <w:szCs w:val="24"/>
        </w:rPr>
      </w:pPr>
    </w:p>
    <w:p w:rsidR="00BE6F0D" w:rsidRPr="00610CC6" w:rsidRDefault="00BE6F0D" w:rsidP="00C05631">
      <w:pPr>
        <w:rPr>
          <w:sz w:val="24"/>
          <w:szCs w:val="24"/>
        </w:rPr>
      </w:pPr>
    </w:p>
    <w:p w:rsidR="00BE6F0D" w:rsidRPr="00C05631" w:rsidRDefault="00BE6F0D" w:rsidP="00220611"/>
    <w:sectPr w:rsidR="00BE6F0D" w:rsidRPr="00C05631" w:rsidSect="00865D0A">
      <w:pgSz w:w="16840" w:h="11910" w:orient="landscape"/>
      <w:pgMar w:top="110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CC8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0C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DCF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9CF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2C1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60B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2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66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2A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EA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94213"/>
    <w:multiLevelType w:val="hybridMultilevel"/>
    <w:tmpl w:val="FFFFFFFF"/>
    <w:lvl w:ilvl="0" w:tplc="3C42031A">
      <w:start w:val="1"/>
      <w:numFmt w:val="decimal"/>
      <w:lvlText w:val="%1."/>
      <w:lvlJc w:val="left"/>
      <w:pPr>
        <w:ind w:left="110" w:hanging="269"/>
      </w:pPr>
      <w:rPr>
        <w:rFonts w:cs="Times New Roman" w:hint="default"/>
        <w:spacing w:val="-1"/>
        <w:w w:val="86"/>
      </w:rPr>
    </w:lvl>
    <w:lvl w:ilvl="1" w:tplc="59A6947E">
      <w:numFmt w:val="bullet"/>
      <w:lvlText w:val="•"/>
      <w:lvlJc w:val="left"/>
      <w:pPr>
        <w:ind w:left="1072" w:hanging="269"/>
      </w:pPr>
      <w:rPr>
        <w:rFonts w:hint="default"/>
      </w:rPr>
    </w:lvl>
    <w:lvl w:ilvl="2" w:tplc="2EE2E95A">
      <w:numFmt w:val="bullet"/>
      <w:lvlText w:val="•"/>
      <w:lvlJc w:val="left"/>
      <w:pPr>
        <w:ind w:left="2024" w:hanging="269"/>
      </w:pPr>
      <w:rPr>
        <w:rFonts w:hint="default"/>
      </w:rPr>
    </w:lvl>
    <w:lvl w:ilvl="3" w:tplc="B992854A">
      <w:numFmt w:val="bullet"/>
      <w:lvlText w:val="•"/>
      <w:lvlJc w:val="left"/>
      <w:pPr>
        <w:ind w:left="2976" w:hanging="269"/>
      </w:pPr>
      <w:rPr>
        <w:rFonts w:hint="default"/>
      </w:rPr>
    </w:lvl>
    <w:lvl w:ilvl="4" w:tplc="10C25BB8">
      <w:numFmt w:val="bullet"/>
      <w:lvlText w:val="•"/>
      <w:lvlJc w:val="left"/>
      <w:pPr>
        <w:ind w:left="3928" w:hanging="269"/>
      </w:pPr>
      <w:rPr>
        <w:rFonts w:hint="default"/>
      </w:rPr>
    </w:lvl>
    <w:lvl w:ilvl="5" w:tplc="084CAD8A">
      <w:numFmt w:val="bullet"/>
      <w:lvlText w:val="•"/>
      <w:lvlJc w:val="left"/>
      <w:pPr>
        <w:ind w:left="4881" w:hanging="269"/>
      </w:pPr>
      <w:rPr>
        <w:rFonts w:hint="default"/>
      </w:rPr>
    </w:lvl>
    <w:lvl w:ilvl="6" w:tplc="22429AEE">
      <w:numFmt w:val="bullet"/>
      <w:lvlText w:val="•"/>
      <w:lvlJc w:val="left"/>
      <w:pPr>
        <w:ind w:left="5833" w:hanging="269"/>
      </w:pPr>
      <w:rPr>
        <w:rFonts w:hint="default"/>
      </w:rPr>
    </w:lvl>
    <w:lvl w:ilvl="7" w:tplc="470CE9AA">
      <w:numFmt w:val="bullet"/>
      <w:lvlText w:val="•"/>
      <w:lvlJc w:val="left"/>
      <w:pPr>
        <w:ind w:left="6785" w:hanging="269"/>
      </w:pPr>
      <w:rPr>
        <w:rFonts w:hint="default"/>
      </w:rPr>
    </w:lvl>
    <w:lvl w:ilvl="8" w:tplc="DC1EFF20">
      <w:numFmt w:val="bullet"/>
      <w:lvlText w:val="•"/>
      <w:lvlJc w:val="left"/>
      <w:pPr>
        <w:ind w:left="7737" w:hanging="269"/>
      </w:pPr>
      <w:rPr>
        <w:rFonts w:hint="default"/>
      </w:rPr>
    </w:lvl>
  </w:abstractNum>
  <w:abstractNum w:abstractNumId="11">
    <w:nsid w:val="32AD51B9"/>
    <w:multiLevelType w:val="hybridMultilevel"/>
    <w:tmpl w:val="B66CB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A"/>
    <w:rsid w:val="0007030E"/>
    <w:rsid w:val="000B0725"/>
    <w:rsid w:val="000E2B46"/>
    <w:rsid w:val="001E751F"/>
    <w:rsid w:val="00203274"/>
    <w:rsid w:val="00220611"/>
    <w:rsid w:val="002F7B0E"/>
    <w:rsid w:val="00312D09"/>
    <w:rsid w:val="00330929"/>
    <w:rsid w:val="005A358C"/>
    <w:rsid w:val="005C3F22"/>
    <w:rsid w:val="00610CC6"/>
    <w:rsid w:val="006169A8"/>
    <w:rsid w:val="00722993"/>
    <w:rsid w:val="007A222F"/>
    <w:rsid w:val="00865D0A"/>
    <w:rsid w:val="009C3EA6"/>
    <w:rsid w:val="00AC5203"/>
    <w:rsid w:val="00BB0F7A"/>
    <w:rsid w:val="00BE6F0D"/>
    <w:rsid w:val="00C05631"/>
    <w:rsid w:val="00CB7F73"/>
    <w:rsid w:val="00E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0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5D0A"/>
    <w:rPr>
      <w:rFonts w:ascii="Cambria" w:eastAsia="Calibri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65D0A"/>
    <w:pPr>
      <w:ind w:left="110" w:hanging="287"/>
      <w:jc w:val="both"/>
    </w:pPr>
    <w:rPr>
      <w:rFonts w:ascii="Cambria" w:eastAsia="Calibri" w:hAnsi="Cambria" w:cs="Cambria"/>
    </w:rPr>
  </w:style>
  <w:style w:type="paragraph" w:customStyle="1" w:styleId="TableParagraph">
    <w:name w:val="Table Paragraph"/>
    <w:basedOn w:val="a"/>
    <w:uiPriority w:val="99"/>
    <w:rsid w:val="00865D0A"/>
  </w:style>
  <w:style w:type="paragraph" w:styleId="2">
    <w:name w:val="Body Text 2"/>
    <w:basedOn w:val="a"/>
    <w:link w:val="20"/>
    <w:uiPriority w:val="99"/>
    <w:rsid w:val="000E2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lang w:eastAsia="en-US"/>
    </w:rPr>
  </w:style>
  <w:style w:type="table" w:styleId="a6">
    <w:name w:val="Table Grid"/>
    <w:basedOn w:val="a1"/>
    <w:uiPriority w:val="99"/>
    <w:locked/>
    <w:rsid w:val="00203274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C056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Times New Roman" w:hAnsi="Times New Roman" w:cs="Times New Roman"/>
      <w:lang w:eastAsia="en-US"/>
    </w:rPr>
  </w:style>
  <w:style w:type="paragraph" w:styleId="a9">
    <w:name w:val="Normal (Web)"/>
    <w:basedOn w:val="a"/>
    <w:uiPriority w:val="99"/>
    <w:rsid w:val="006169A8"/>
    <w:rPr>
      <w:sz w:val="24"/>
      <w:szCs w:val="24"/>
    </w:rPr>
  </w:style>
  <w:style w:type="paragraph" w:styleId="aa">
    <w:name w:val="Normal Indent"/>
    <w:basedOn w:val="a"/>
    <w:uiPriority w:val="99"/>
    <w:rsid w:val="006169A8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7A22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2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0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5D0A"/>
    <w:rPr>
      <w:rFonts w:ascii="Cambria" w:eastAsia="Calibri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65D0A"/>
    <w:pPr>
      <w:ind w:left="110" w:hanging="287"/>
      <w:jc w:val="both"/>
    </w:pPr>
    <w:rPr>
      <w:rFonts w:ascii="Cambria" w:eastAsia="Calibri" w:hAnsi="Cambria" w:cs="Cambria"/>
    </w:rPr>
  </w:style>
  <w:style w:type="paragraph" w:customStyle="1" w:styleId="TableParagraph">
    <w:name w:val="Table Paragraph"/>
    <w:basedOn w:val="a"/>
    <w:uiPriority w:val="99"/>
    <w:rsid w:val="00865D0A"/>
  </w:style>
  <w:style w:type="paragraph" w:styleId="2">
    <w:name w:val="Body Text 2"/>
    <w:basedOn w:val="a"/>
    <w:link w:val="20"/>
    <w:uiPriority w:val="99"/>
    <w:rsid w:val="000E2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lang w:eastAsia="en-US"/>
    </w:rPr>
  </w:style>
  <w:style w:type="table" w:styleId="a6">
    <w:name w:val="Table Grid"/>
    <w:basedOn w:val="a1"/>
    <w:uiPriority w:val="99"/>
    <w:locked/>
    <w:rsid w:val="00203274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C056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Times New Roman" w:hAnsi="Times New Roman" w:cs="Times New Roman"/>
      <w:lang w:eastAsia="en-US"/>
    </w:rPr>
  </w:style>
  <w:style w:type="paragraph" w:styleId="a9">
    <w:name w:val="Normal (Web)"/>
    <w:basedOn w:val="a"/>
    <w:uiPriority w:val="99"/>
    <w:rsid w:val="006169A8"/>
    <w:rPr>
      <w:sz w:val="24"/>
      <w:szCs w:val="24"/>
    </w:rPr>
  </w:style>
  <w:style w:type="paragraph" w:styleId="aa">
    <w:name w:val="Normal Indent"/>
    <w:basedOn w:val="a"/>
    <w:uiPriority w:val="99"/>
    <w:rsid w:val="006169A8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7A22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2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2021-09-03T08:28:00Z</cp:lastPrinted>
  <dcterms:created xsi:type="dcterms:W3CDTF">2021-09-03T08:04:00Z</dcterms:created>
  <dcterms:modified xsi:type="dcterms:W3CDTF">2021-09-03T08:28:00Z</dcterms:modified>
</cp:coreProperties>
</file>